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92" w:rsidRPr="000E6F56" w:rsidRDefault="0063737C" w:rsidP="00637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E6F56">
        <w:rPr>
          <w:rFonts w:ascii="Times New Roman" w:hAnsi="Times New Roman" w:cs="Times New Roman"/>
          <w:sz w:val="24"/>
          <w:szCs w:val="24"/>
        </w:rPr>
        <w:t>Информация о материально-техническом обеспечении</w:t>
      </w:r>
    </w:p>
    <w:p w:rsidR="0063737C" w:rsidRPr="000E6F56" w:rsidRDefault="0063737C" w:rsidP="00637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F56">
        <w:rPr>
          <w:rFonts w:ascii="Times New Roman" w:hAnsi="Times New Roman" w:cs="Times New Roman"/>
          <w:sz w:val="24"/>
          <w:szCs w:val="24"/>
        </w:rPr>
        <w:t xml:space="preserve">предоставления услуг </w:t>
      </w:r>
    </w:p>
    <w:p w:rsidR="0063737C" w:rsidRPr="000E6F56" w:rsidRDefault="0063737C" w:rsidP="00637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F56">
        <w:rPr>
          <w:rFonts w:ascii="Times New Roman" w:hAnsi="Times New Roman" w:cs="Times New Roman"/>
          <w:sz w:val="24"/>
          <w:szCs w:val="24"/>
        </w:rPr>
        <w:t>ГАУК ВО «Владимирская областная филармония»</w:t>
      </w:r>
    </w:p>
    <w:p w:rsidR="0063737C" w:rsidRPr="000E6F56" w:rsidRDefault="0063737C" w:rsidP="00637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37C" w:rsidRPr="000E6F56" w:rsidRDefault="0063737C" w:rsidP="00637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F56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культуры Владимирской области «Владимирская областная филармония» располагается в здании</w:t>
      </w:r>
      <w:r w:rsidR="00C5772B" w:rsidRPr="000E6F56">
        <w:rPr>
          <w:rFonts w:ascii="Times New Roman" w:hAnsi="Times New Roman" w:cs="Times New Roman"/>
          <w:sz w:val="24"/>
          <w:szCs w:val="24"/>
        </w:rPr>
        <w:t>, расположенном по адресу: г. Владимир, пр-т Ленина, д.1</w:t>
      </w:r>
      <w:r w:rsidRPr="000E6F56">
        <w:rPr>
          <w:rFonts w:ascii="Times New Roman" w:hAnsi="Times New Roman" w:cs="Times New Roman"/>
          <w:sz w:val="24"/>
          <w:szCs w:val="24"/>
        </w:rPr>
        <w:t>, доступном населению. Здание оборудовано системами водо-, тепло-, энергоснабжения и канализации; оснащено телефонной связью и выходом в информационно-коммуникационную сеть Интернет.</w:t>
      </w:r>
    </w:p>
    <w:p w:rsidR="0063737C" w:rsidRPr="000E6F56" w:rsidRDefault="0063737C" w:rsidP="00637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F56">
        <w:rPr>
          <w:rFonts w:ascii="Times New Roman" w:hAnsi="Times New Roman" w:cs="Times New Roman"/>
          <w:sz w:val="24"/>
          <w:szCs w:val="24"/>
        </w:rPr>
        <w:t>Здание филармонии оборудовано автоматической системой пожарной сигнализации и системой оповещения об эвакуации людей во время пожара, эвакуационной системой, обслуживается охранной сигнализацией. На здании имеются вывески с указанием наименования учреждения на русском языке и режима работы.</w:t>
      </w:r>
    </w:p>
    <w:p w:rsidR="0063737C" w:rsidRPr="000E6F56" w:rsidRDefault="0063737C" w:rsidP="00637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F56">
        <w:rPr>
          <w:rFonts w:ascii="Times New Roman" w:hAnsi="Times New Roman" w:cs="Times New Roman"/>
          <w:sz w:val="24"/>
          <w:szCs w:val="24"/>
        </w:rPr>
        <w:t>Перед входом в здание для беспрепятственного въезда инвалидов на кресло-колясках оборудован пандус. Учреждение осуществляет деятельность по оказанию услуг гражданам всех возрастов, в том числе де</w:t>
      </w:r>
      <w:r w:rsidR="00022B22" w:rsidRPr="000E6F56">
        <w:rPr>
          <w:rFonts w:ascii="Times New Roman" w:hAnsi="Times New Roman" w:cs="Times New Roman"/>
          <w:sz w:val="24"/>
          <w:szCs w:val="24"/>
        </w:rPr>
        <w:t>тям дошкольного возраста. В филармонии расположены информационные стенды, содержащие информацию об учреждении, порядке и условиях оказания услуг; перечень оказываемых услуг; тарифы на услуги, а также нормативно-правовые документы, регламентирующие деятельность филармонии. На информационном столе размещены буклеты, памятки и другой печатный материал, также имеется книга отзывов в постоянном доступе для посетителей.</w:t>
      </w:r>
    </w:p>
    <w:p w:rsidR="00022B22" w:rsidRPr="000E6F56" w:rsidRDefault="00022B22" w:rsidP="00637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F56">
        <w:rPr>
          <w:rFonts w:ascii="Times New Roman" w:hAnsi="Times New Roman" w:cs="Times New Roman"/>
          <w:sz w:val="24"/>
          <w:szCs w:val="24"/>
        </w:rPr>
        <w:t>В филармонии созданы комфортные условия для посетителей, способствующие процессу качественного предоставления услуг.</w:t>
      </w:r>
    </w:p>
    <w:p w:rsidR="00022B22" w:rsidRPr="000E6F56" w:rsidRDefault="00022B22" w:rsidP="00637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F56">
        <w:rPr>
          <w:rFonts w:ascii="Times New Roman" w:hAnsi="Times New Roman" w:cs="Times New Roman"/>
          <w:sz w:val="24"/>
          <w:szCs w:val="24"/>
        </w:rPr>
        <w:t>В состав помещения учреждения также входят: зрительный зал, многофункциональный зал, фойе, служебные помещения, санузел, гардероб для посетителей.</w:t>
      </w:r>
    </w:p>
    <w:p w:rsidR="00022B22" w:rsidRPr="000E6F56" w:rsidRDefault="00022B22" w:rsidP="00637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F56">
        <w:rPr>
          <w:rFonts w:ascii="Times New Roman" w:hAnsi="Times New Roman" w:cs="Times New Roman"/>
          <w:sz w:val="24"/>
          <w:szCs w:val="24"/>
        </w:rPr>
        <w:t>Для показа мероприятий филармония оснащена видео- и музыкальной аппаратурой. В учреждении имеется мультимедийно</w:t>
      </w:r>
      <w:r w:rsidR="006E10FC" w:rsidRPr="000E6F56">
        <w:rPr>
          <w:rFonts w:ascii="Times New Roman" w:hAnsi="Times New Roman" w:cs="Times New Roman"/>
          <w:sz w:val="24"/>
          <w:szCs w:val="24"/>
        </w:rPr>
        <w:t>е</w:t>
      </w:r>
      <w:r w:rsidRPr="000E6F56">
        <w:rPr>
          <w:rFonts w:ascii="Times New Roman" w:hAnsi="Times New Roman" w:cs="Times New Roman"/>
          <w:sz w:val="24"/>
          <w:szCs w:val="24"/>
        </w:rPr>
        <w:t xml:space="preserve"> оборудование. Все име</w:t>
      </w:r>
      <w:r w:rsidR="006E10FC" w:rsidRPr="000E6F56">
        <w:rPr>
          <w:rFonts w:ascii="Times New Roman" w:hAnsi="Times New Roman" w:cs="Times New Roman"/>
          <w:sz w:val="24"/>
          <w:szCs w:val="24"/>
        </w:rPr>
        <w:t>ю</w:t>
      </w:r>
      <w:r w:rsidRPr="000E6F56">
        <w:rPr>
          <w:rFonts w:ascii="Times New Roman" w:hAnsi="Times New Roman" w:cs="Times New Roman"/>
          <w:sz w:val="24"/>
          <w:szCs w:val="24"/>
        </w:rPr>
        <w:t>щ</w:t>
      </w:r>
      <w:r w:rsidR="006E10FC" w:rsidRPr="000E6F56">
        <w:rPr>
          <w:rFonts w:ascii="Times New Roman" w:hAnsi="Times New Roman" w:cs="Times New Roman"/>
          <w:sz w:val="24"/>
          <w:szCs w:val="24"/>
        </w:rPr>
        <w:t>е</w:t>
      </w:r>
      <w:r w:rsidRPr="000E6F56">
        <w:rPr>
          <w:rFonts w:ascii="Times New Roman" w:hAnsi="Times New Roman" w:cs="Times New Roman"/>
          <w:sz w:val="24"/>
          <w:szCs w:val="24"/>
        </w:rPr>
        <w:t>еся оборудование, аппаратура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 соответствующих видов. Оборудование,  приборы и аппаратура используются строго по назначению в соответствии с эксплуатационными документами, содержатся в технически исправном состоянии, систематически проверяются. В целях</w:t>
      </w:r>
      <w:r w:rsidR="006E10FC" w:rsidRPr="000E6F56">
        <w:rPr>
          <w:rFonts w:ascii="Times New Roman" w:hAnsi="Times New Roman" w:cs="Times New Roman"/>
          <w:sz w:val="24"/>
          <w:szCs w:val="24"/>
        </w:rPr>
        <w:t xml:space="preserve"> обеспечения открытости и доступности информации о деятельности филармонии функционирует официальный сайт, также можно отправить сообщение на электронную почту </w:t>
      </w:r>
      <w:hyperlink r:id="rId5" w:history="1">
        <w:r w:rsidR="006E10FC" w:rsidRPr="000E6F5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romans</w:t>
        </w:r>
        <w:r w:rsidR="006E10FC" w:rsidRPr="000E6F5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6E10FC" w:rsidRPr="000E6F5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6E10FC" w:rsidRPr="000E6F5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6E10FC" w:rsidRPr="000E6F5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6E10FC" w:rsidRPr="000E6F56">
        <w:rPr>
          <w:rFonts w:ascii="Times New Roman" w:hAnsi="Times New Roman" w:cs="Times New Roman"/>
          <w:sz w:val="24"/>
          <w:szCs w:val="24"/>
        </w:rPr>
        <w:t>.</w:t>
      </w:r>
    </w:p>
    <w:p w:rsidR="006E10FC" w:rsidRPr="000E6F56" w:rsidRDefault="006E10FC" w:rsidP="00637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F56">
        <w:rPr>
          <w:rFonts w:ascii="Times New Roman" w:hAnsi="Times New Roman" w:cs="Times New Roman"/>
          <w:sz w:val="24"/>
          <w:szCs w:val="24"/>
        </w:rPr>
        <w:t>В целях безопасного пребывания зрителей в филармонии установлена пожарная сигнализации. Постоянно проводится работа, и изыскиваются средства для улучшения и пополнения материально-технической базы филармонии.</w:t>
      </w:r>
    </w:p>
    <w:p w:rsidR="006E10FC" w:rsidRPr="000E6F56" w:rsidRDefault="006E10FC" w:rsidP="00637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F56">
        <w:rPr>
          <w:rFonts w:ascii="Times New Roman" w:hAnsi="Times New Roman" w:cs="Times New Roman"/>
          <w:sz w:val="24"/>
          <w:szCs w:val="24"/>
        </w:rPr>
        <w:t>Уборка помещений учреждения производится каждый рабочий день.</w:t>
      </w:r>
    </w:p>
    <w:p w:rsidR="006E10FC" w:rsidRPr="000E6F56" w:rsidRDefault="006E10FC" w:rsidP="00637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F56">
        <w:rPr>
          <w:rFonts w:ascii="Times New Roman" w:hAnsi="Times New Roman" w:cs="Times New Roman"/>
          <w:sz w:val="24"/>
          <w:szCs w:val="24"/>
        </w:rPr>
        <w:t>Осуществляется дежурство охраной. В учреждении и на прилегающей территории запрещено курение.</w:t>
      </w:r>
    </w:p>
    <w:p w:rsidR="006E10FC" w:rsidRPr="000E6F56" w:rsidRDefault="006E10FC" w:rsidP="00637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F56">
        <w:rPr>
          <w:rFonts w:ascii="Times New Roman" w:hAnsi="Times New Roman" w:cs="Times New Roman"/>
          <w:sz w:val="24"/>
          <w:szCs w:val="24"/>
        </w:rPr>
        <w:t>Филармония располагает необходимым числом специалистов в соответствии со штатным расписанием. Специалисты имеют соответствующую профессиональную подготовку, обладают знаниями и опытом, необходимым для выполнения возложены на них обязанностей. У специалистов каждой категории имеются должностные инструкции. Все работники аттестованы в установленном порядке.</w:t>
      </w:r>
      <w:bookmarkEnd w:id="0"/>
    </w:p>
    <w:sectPr w:rsidR="006E10FC" w:rsidRPr="000E6F56" w:rsidSect="00C5772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737C"/>
    <w:rsid w:val="00022B22"/>
    <w:rsid w:val="000E6F56"/>
    <w:rsid w:val="004D1292"/>
    <w:rsid w:val="0063737C"/>
    <w:rsid w:val="006E10FC"/>
    <w:rsid w:val="00C5772B"/>
    <w:rsid w:val="00D7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26F48-8CA1-4F17-883A-ED3CF896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man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1A95D4F-5831-4E1B-BB17-CA73169C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2020-09-08T08:16:00Z</cp:lastPrinted>
  <dcterms:created xsi:type="dcterms:W3CDTF">2020-09-08T07:31:00Z</dcterms:created>
  <dcterms:modified xsi:type="dcterms:W3CDTF">2020-09-08T10:36:00Z</dcterms:modified>
</cp:coreProperties>
</file>