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E3" w:rsidRDefault="002578E3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A58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</w:p>
    <w:p w:rsidR="002578E3" w:rsidRDefault="002578E3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A58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КУЛЬТУРЫ ВЛ</w:t>
      </w:r>
      <w:r>
        <w:rPr>
          <w:rFonts w:ascii="Times New Roman" w:hAnsi="Times New Roman" w:cs="Times New Roman"/>
          <w:sz w:val="24"/>
          <w:szCs w:val="24"/>
        </w:rPr>
        <w:t>АДИМИРСКОЙ ОБЛАСТИ «ВЛАДИМИРСКАЯ</w:t>
      </w:r>
      <w:r w:rsidRPr="00540A58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ЛАСТНАЯ ФИЛАРМОНИЯ</w:t>
      </w:r>
      <w:r w:rsidRPr="00540A58">
        <w:rPr>
          <w:rFonts w:ascii="Times New Roman" w:hAnsi="Times New Roman" w:cs="Times New Roman"/>
          <w:sz w:val="24"/>
          <w:szCs w:val="24"/>
        </w:rPr>
        <w:t>»</w:t>
      </w:r>
    </w:p>
    <w:p w:rsidR="002578E3" w:rsidRDefault="002578E3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78E3" w:rsidRPr="00540A58" w:rsidRDefault="002578E3" w:rsidP="005901E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578E3" w:rsidRPr="00540A58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806"/>
        <w:gridCol w:w="2835"/>
      </w:tblGrid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задания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чредителя: 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 концертов     </w:t>
            </w: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Число слушателей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задание 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концертов - з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исполнено в полном объеме</w:t>
            </w:r>
          </w:p>
          <w:p w:rsidR="002578E3" w:rsidRPr="00540A58" w:rsidRDefault="002578E3" w:rsidP="005901E4">
            <w:pPr>
              <w:jc w:val="both"/>
            </w:pPr>
            <w:r w:rsidRPr="00540A58">
              <w:t>Установлено задание 75</w:t>
            </w:r>
            <w:r>
              <w:t xml:space="preserve"> тыс. слушателей -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адание исполнено в полном объеме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задание 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концертов - з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исполнено в полном объеме</w:t>
            </w:r>
          </w:p>
          <w:p w:rsidR="002578E3" w:rsidRPr="00540A58" w:rsidRDefault="002578E3" w:rsidP="005901E4">
            <w:pPr>
              <w:jc w:val="both"/>
            </w:pPr>
            <w:r w:rsidRPr="00540A58">
              <w:t>Установлено задание 75</w:t>
            </w:r>
            <w:r>
              <w:t xml:space="preserve"> тыс. слушателей - з</w:t>
            </w:r>
            <w:r w:rsidRPr="00540A58">
              <w:t>адание исполнено в полном объеме</w:t>
            </w:r>
          </w:p>
        </w:tc>
      </w:tr>
      <w:tr w:rsidR="002578E3" w:rsidRPr="00540A58" w:rsidTr="008621B6">
        <w:trPr>
          <w:cantSplit/>
          <w:trHeight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связанной с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олнением работ или оказанием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уг, в соответствии с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зательствами перед страховщиком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обязательному социальному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                      </w:t>
            </w:r>
          </w:p>
        </w:tc>
        <w:tc>
          <w:tcPr>
            <w:tcW w:w="5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«Владимирская областная филармония» является страхователем:</w:t>
            </w:r>
          </w:p>
          <w:p w:rsidR="002578E3" w:rsidRDefault="002578E3" w:rsidP="005901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по обязательному социальному страхованию на случай временной нетрудоспособности в связи с материнством (ФСС 2,9%)</w:t>
            </w:r>
          </w:p>
          <w:p w:rsidR="002578E3" w:rsidRPr="00540A58" w:rsidRDefault="002578E3" w:rsidP="005901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по обязательному социальному страхованию от несчастных случаев на производстве и профессиональных заболеваний (ФСС 0,2%)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E3" w:rsidRPr="00540A58" w:rsidTr="008621B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(работами) автономного учреждения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видам услуг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а)   число слушателей на концертах – всего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160,5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160,5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/>
          <w:p w:rsidR="002578E3" w:rsidRPr="00540A58" w:rsidRDefault="002578E3" w:rsidP="005901E4"/>
          <w:p w:rsidR="002578E3" w:rsidRPr="00540A58" w:rsidRDefault="002578E3" w:rsidP="005901E4">
            <w:pPr>
              <w:jc w:val="center"/>
            </w:pPr>
            <w:r>
              <w:t>162,3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162,3</w:t>
            </w:r>
          </w:p>
          <w:p w:rsidR="002578E3" w:rsidRPr="00540A58" w:rsidRDefault="002578E3" w:rsidP="005901E4"/>
        </w:tc>
      </w:tr>
      <w:tr w:rsidR="002578E3" w:rsidRPr="00540A58" w:rsidTr="008621B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бесплатными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угами (работами) автономного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еждения всего, в том числе по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видам услуг (работ):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8E3" w:rsidRPr="00540A58" w:rsidTr="008621B6"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E3" w:rsidRPr="00540A58" w:rsidTr="008621B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частично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платными услугами (работами)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автономного учреждения всего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числе по видам услуг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а)  посетители концертов собственных коллективов на территории области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146,7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146,7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151,1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151</w:t>
            </w:r>
            <w:r w:rsidRPr="00540A58">
              <w:t>,</w:t>
            </w:r>
            <w:r>
              <w:t>1</w:t>
            </w:r>
          </w:p>
        </w:tc>
      </w:tr>
      <w:tr w:rsidR="002578E3" w:rsidRPr="00540A58" w:rsidTr="008621B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полностью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платными услугами (работами)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автономного учреждения всего, 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 том числе по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услуг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(работ):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а) число  посетителей концертов сторонних коллективов и исполнителей на территории Владимирской области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на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концертах за пределами Владимирской  области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13,8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6,2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7,6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11,2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5,8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5</w:t>
            </w:r>
            <w:r w:rsidRPr="00540A58">
              <w:t>,</w:t>
            </w:r>
            <w:r>
              <w:t>4</w:t>
            </w:r>
          </w:p>
        </w:tc>
      </w:tr>
      <w:tr w:rsidR="002578E3" w:rsidRPr="00540A58" w:rsidTr="008621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 частично платных услуг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(работ) по видам 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 цена билета на концерты собственных коллективов и исполнителей на территории Владимирской области  (руб.)                                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57</w:t>
            </w:r>
          </w:p>
        </w:tc>
      </w:tr>
      <w:tr w:rsidR="002578E3" w:rsidRPr="00540A58" w:rsidTr="008621B6">
        <w:trPr>
          <w:cantSplit/>
          <w:trHeight w:val="30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дняя стоимость для потребителей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полностью платных услуг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 по видам услуг (работ):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 цена билета на концерты сторонних коллективов и исполнителей на территории Владимирской области  (руб.)  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 цена билета на концертах за пределами Владимирской области (руб.)    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266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481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56</w:t>
            </w:r>
          </w:p>
        </w:tc>
      </w:tr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автономного учреждения (чел.)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 w:rsidRPr="00540A58">
              <w:t>14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>
              <w:t>160</w:t>
            </w:r>
          </w:p>
        </w:tc>
      </w:tr>
    </w:tbl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806"/>
        <w:gridCol w:w="74"/>
        <w:gridCol w:w="2762"/>
      </w:tblGrid>
      <w:tr w:rsidR="002578E3" w:rsidRPr="00540A58" w:rsidTr="00045869">
        <w:trPr>
          <w:cantSplit/>
          <w:trHeight w:val="36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E3" w:rsidRPr="00540A58" w:rsidTr="00045869">
        <w:trPr>
          <w:cantSplit/>
          <w:trHeight w:val="36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автономного учреждения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2578E3" w:rsidRPr="00540A58" w:rsidRDefault="002578E3" w:rsidP="005901E4">
            <w:pPr>
              <w:jc w:val="center"/>
            </w:pPr>
            <w:r>
              <w:t>17</w:t>
            </w:r>
            <w:r w:rsidRPr="00540A58">
              <w:t>,</w:t>
            </w:r>
            <w:r>
              <w:t>5</w:t>
            </w:r>
          </w:p>
        </w:tc>
        <w:tc>
          <w:tcPr>
            <w:tcW w:w="2836" w:type="dxa"/>
            <w:gridSpan w:val="2"/>
          </w:tcPr>
          <w:p w:rsidR="002578E3" w:rsidRPr="00540A58" w:rsidRDefault="002578E3" w:rsidP="005901E4">
            <w:pPr>
              <w:jc w:val="center"/>
            </w:pPr>
            <w:r>
              <w:t>17</w:t>
            </w:r>
            <w:r w:rsidRPr="00540A58">
              <w:t>,</w:t>
            </w:r>
            <w:r>
              <w:t>5</w:t>
            </w:r>
          </w:p>
        </w:tc>
      </w:tr>
      <w:tr w:rsidR="002578E3" w:rsidRPr="00540A58" w:rsidTr="00045869">
        <w:trPr>
          <w:cantSplit/>
          <w:trHeight w:val="36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задания учредителя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6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2836" w:type="dxa"/>
            <w:gridSpan w:val="2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41123</w:t>
            </w:r>
          </w:p>
        </w:tc>
      </w:tr>
      <w:tr w:rsidR="002578E3" w:rsidRPr="00540A58" w:rsidTr="00045869">
        <w:trPr>
          <w:cantSplit/>
          <w:trHeight w:val="60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автономного учреждения в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программ, утвержденных в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</w:p>
        </w:tc>
        <w:tc>
          <w:tcPr>
            <w:tcW w:w="2806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6595</w:t>
            </w:r>
          </w:p>
        </w:tc>
        <w:tc>
          <w:tcPr>
            <w:tcW w:w="2836" w:type="dxa"/>
            <w:gridSpan w:val="2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22933</w:t>
            </w:r>
          </w:p>
        </w:tc>
      </w:tr>
      <w:tr w:rsidR="002578E3" w:rsidRPr="00540A58" w:rsidTr="00045869">
        <w:trPr>
          <w:cantSplit/>
          <w:trHeight w:val="96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 связанной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выполнением работ или оказанием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уг, в соответствии с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зательствами перед страховщиком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обязательному социальному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                      </w:t>
            </w:r>
          </w:p>
        </w:tc>
        <w:tc>
          <w:tcPr>
            <w:tcW w:w="5642" w:type="dxa"/>
            <w:gridSpan w:val="3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автономных учреждений осуществляется общей суммой (субсиди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E3" w:rsidRPr="00540A58" w:rsidTr="00045869">
        <w:trPr>
          <w:cantSplit/>
          <w:trHeight w:val="84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суммы прибыли автономного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еждения после налогообложения в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отчетном периоде, образовавшейся в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оказанием автономным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еждением частично платных и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полностью платных услуг (работ)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2806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833</w:t>
            </w:r>
          </w:p>
        </w:tc>
        <w:tc>
          <w:tcPr>
            <w:tcW w:w="2836" w:type="dxa"/>
            <w:gridSpan w:val="2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133</w:t>
            </w:r>
          </w:p>
        </w:tc>
      </w:tr>
      <w:tr w:rsidR="002578E3" w:rsidRPr="00540A58" w:rsidTr="00045869">
        <w:trPr>
          <w:cantSplit/>
          <w:trHeight w:val="48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деятельности,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осуществляемых автономным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                      </w:t>
            </w:r>
          </w:p>
        </w:tc>
        <w:tc>
          <w:tcPr>
            <w:tcW w:w="5642" w:type="dxa"/>
            <w:gridSpan w:val="3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создания произведений искусств; </w:t>
            </w: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и постановке театральных и оперных представлений, концертов, выступлений; 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Деятельность концертных и театральных залов;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имуществом, находящи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мся в государственной собственности</w:t>
            </w:r>
          </w:p>
        </w:tc>
      </w:tr>
      <w:tr w:rsidR="002578E3" w:rsidRPr="00540A58" w:rsidTr="00045869">
        <w:trPr>
          <w:cantSplit/>
          <w:trHeight w:val="72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ечень разрешительных документов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номеров, даты выдачи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 срока действия), на основании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автономное учреждение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 деятельность</w:t>
            </w: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06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Устав от 05.03.2009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г, ЕГРЮЛ от 05.03.2009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г. № 0014987786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Устав от 05.03.2009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г, ЕГРЮЛ от 05.03.2009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г. № 0014987786</w:t>
            </w:r>
          </w:p>
        </w:tc>
      </w:tr>
      <w:tr w:rsidR="002578E3" w:rsidRPr="00540A58" w:rsidTr="00045869">
        <w:trPr>
          <w:cantSplit/>
          <w:trHeight w:val="720"/>
        </w:trPr>
        <w:tc>
          <w:tcPr>
            <w:tcW w:w="540" w:type="dxa"/>
          </w:tcPr>
          <w:p w:rsidR="002578E3" w:rsidRPr="00540A58" w:rsidRDefault="002578E3" w:rsidP="00535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578E3" w:rsidRPr="00540A58" w:rsidRDefault="002578E3" w:rsidP="00535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2578E3" w:rsidRPr="00540A58" w:rsidRDefault="002578E3" w:rsidP="00535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2578E3" w:rsidRPr="00540A58" w:rsidRDefault="002578E3" w:rsidP="00535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E3" w:rsidRPr="00540A58" w:rsidTr="00045869">
        <w:trPr>
          <w:cantSplit/>
          <w:trHeight w:val="1019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наблюдательного совета (с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занием должностей, фамилий,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имен и отчеств)                   </w:t>
            </w:r>
          </w:p>
        </w:tc>
        <w:tc>
          <w:tcPr>
            <w:tcW w:w="5642" w:type="dxa"/>
            <w:gridSpan w:val="3"/>
          </w:tcPr>
          <w:p w:rsidR="002578E3" w:rsidRPr="00540A58" w:rsidRDefault="002578E3" w:rsidP="00212BB5">
            <w:pPr>
              <w:autoSpaceDE w:val="0"/>
              <w:autoSpaceDN w:val="0"/>
              <w:adjustRightInd w:val="0"/>
              <w:jc w:val="both"/>
            </w:pPr>
            <w:r>
              <w:t xml:space="preserve">Состав Наблюдательного совета: </w:t>
            </w:r>
            <w:proofErr w:type="spellStart"/>
            <w:r>
              <w:t>А.М.Саралидз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ректор Владимирского государственного университета им. Николая Григорьевича и Александра Григорьевича Столетовых; </w:t>
            </w:r>
            <w:proofErr w:type="spellStart"/>
            <w:r>
              <w:t>В.С.Зиннатуллина</w:t>
            </w:r>
            <w:proofErr w:type="spellEnd"/>
            <w:r>
              <w:t xml:space="preserve">- директор департамента  культуры и туризма администрации Владимирской области; </w:t>
            </w:r>
            <w:proofErr w:type="spellStart"/>
            <w:r>
              <w:t>С.П.Киселев</w:t>
            </w:r>
            <w:proofErr w:type="spellEnd"/>
            <w:r>
              <w:t xml:space="preserve"> – заместитель начальника отдела по управлению областным имуществом департамента имущественных и земельных отношений администрации Владимирской области; </w:t>
            </w:r>
            <w:proofErr w:type="spellStart"/>
            <w:r>
              <w:t>Э.В.Зинина</w:t>
            </w:r>
            <w:proofErr w:type="spellEnd"/>
            <w:r>
              <w:t xml:space="preserve"> директор ГБОУ СПО ВО «Владимирский областной музыкальный колледж»; </w:t>
            </w:r>
            <w:proofErr w:type="spellStart"/>
            <w:r>
              <w:t>А.Т.Шингарев</w:t>
            </w:r>
            <w:proofErr w:type="spellEnd"/>
            <w:r>
              <w:t xml:space="preserve"> – исполнительный директор Ассоциации работодателей и товаропроизводителей Владимирской области; А.Ю. </w:t>
            </w:r>
            <w:proofErr w:type="spellStart"/>
            <w:r>
              <w:t>Ледовской</w:t>
            </w:r>
            <w:proofErr w:type="spellEnd"/>
            <w:r>
              <w:t xml:space="preserve"> – балетмейстер постановщик Государственного вокально-хореографического ансамбля «Русь» им. </w:t>
            </w:r>
            <w:proofErr w:type="spellStart"/>
            <w:r>
              <w:t>М.Н.Фирсова</w:t>
            </w:r>
            <w:proofErr w:type="spellEnd"/>
            <w:r>
              <w:t xml:space="preserve"> ГАУК ВО «Владимирская областная филармония»; </w:t>
            </w:r>
            <w:proofErr w:type="spellStart"/>
            <w:r>
              <w:t>С.Е.Попов</w:t>
            </w:r>
            <w:proofErr w:type="spellEnd"/>
            <w:r>
              <w:t xml:space="preserve"> – начальник отдела правового обеспечения и государственного задания ГАУК </w:t>
            </w:r>
            <w:proofErr w:type="gramStart"/>
            <w:r>
              <w:t>ВО</w:t>
            </w:r>
            <w:proofErr w:type="gramEnd"/>
            <w:r>
              <w:t xml:space="preserve"> «Владимирская областная филармония».</w:t>
            </w:r>
          </w:p>
        </w:tc>
      </w:tr>
      <w:tr w:rsidR="002578E3" w:rsidRPr="00540A58" w:rsidTr="00045869">
        <w:trPr>
          <w:cantSplit/>
          <w:trHeight w:val="480"/>
        </w:trPr>
        <w:tc>
          <w:tcPr>
            <w:tcW w:w="54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рассмотрении и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ерждении  отчета н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аблюдательным советом     </w:t>
            </w:r>
          </w:p>
        </w:tc>
        <w:tc>
          <w:tcPr>
            <w:tcW w:w="2880" w:type="dxa"/>
            <w:gridSpan w:val="2"/>
          </w:tcPr>
          <w:p w:rsidR="002578E3" w:rsidRDefault="002578E3" w:rsidP="005901E4">
            <w:pPr>
              <w:pStyle w:val="ConsPlusNormal"/>
              <w:widowControl/>
              <w:tabs>
                <w:tab w:val="left" w:pos="11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</w:t>
            </w:r>
          </w:p>
          <w:p w:rsidR="002578E3" w:rsidRPr="00540A58" w:rsidRDefault="002578E3" w:rsidP="005901E4">
            <w:pPr>
              <w:pStyle w:val="ConsPlusNormal"/>
              <w:widowControl/>
              <w:tabs>
                <w:tab w:val="left" w:pos="11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Наблюдательным советом</w:t>
            </w:r>
          </w:p>
        </w:tc>
        <w:tc>
          <w:tcPr>
            <w:tcW w:w="2762" w:type="dxa"/>
          </w:tcPr>
          <w:p w:rsidR="002578E3" w:rsidRDefault="002578E3" w:rsidP="005901E4">
            <w:pPr>
              <w:pStyle w:val="ConsPlusNormal"/>
              <w:widowControl/>
              <w:tabs>
                <w:tab w:val="left" w:pos="11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</w:t>
            </w:r>
          </w:p>
          <w:p w:rsidR="002578E3" w:rsidRPr="00540A58" w:rsidRDefault="002578E3" w:rsidP="005901E4">
            <w:pPr>
              <w:pStyle w:val="ConsPlusNormal"/>
              <w:tabs>
                <w:tab w:val="left" w:pos="11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Наблюдательным советом</w:t>
            </w:r>
          </w:p>
        </w:tc>
      </w:tr>
      <w:tr w:rsidR="002578E3" w:rsidRPr="00540A58" w:rsidTr="000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и заключения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аблюдательного совета по отчету 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совета: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: отчет о деятельности ГАУК  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филармония», и годовую бухгалтерскую 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утвердить; в срок до 01.06.2013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г. обеспечить публикацию  утвержденной отчетности в газете «Владимирские ведомости»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: отчет о деятельности ГАУК 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филармония» и годовую бухгалтерскую 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утвердить;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01.06.2014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публикацию утвержденной отчетности в газете «Владимирские ведомости» </w:t>
            </w:r>
          </w:p>
        </w:tc>
      </w:tr>
      <w:tr w:rsidR="002578E3" w:rsidRPr="00540A58" w:rsidTr="00045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сведения, включаемые по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решению автономного учреждения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его учредителя              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8E3" w:rsidRPr="00540A58" w:rsidRDefault="002578E3" w:rsidP="00590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78E3" w:rsidRDefault="002578E3" w:rsidP="0059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58">
        <w:rPr>
          <w:rFonts w:ascii="Times New Roman" w:hAnsi="Times New Roman" w:cs="Times New Roman"/>
          <w:sz w:val="24"/>
          <w:szCs w:val="24"/>
        </w:rPr>
        <w:t>Примечание: приводимые данные указываются соответственно в тыс. руб., шт., чел.</w:t>
      </w:r>
    </w:p>
    <w:p w:rsidR="002578E3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Pr="00540A58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0F6E" w:rsidRDefault="00870F6E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0F6E" w:rsidRDefault="00870F6E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78E3" w:rsidRDefault="002578E3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A58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ИСПОЛЬЗОВАНИИ </w:t>
      </w:r>
    </w:p>
    <w:p w:rsidR="002578E3" w:rsidRPr="00540A58" w:rsidRDefault="002578E3" w:rsidP="005901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0A58">
        <w:rPr>
          <w:rFonts w:ascii="Times New Roman" w:hAnsi="Times New Roman" w:cs="Times New Roman"/>
          <w:sz w:val="24"/>
          <w:szCs w:val="24"/>
        </w:rPr>
        <w:t>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58">
        <w:rPr>
          <w:rFonts w:ascii="Times New Roman" w:hAnsi="Times New Roman" w:cs="Times New Roman"/>
          <w:sz w:val="24"/>
          <w:szCs w:val="24"/>
        </w:rPr>
        <w:t xml:space="preserve">ЗА ГОСУДАРСТВЕННЫМ АВТОНОМНЫМ УЧРЕЖДЕНИЕМ КУЛЬТУРЫ ВЛАДИМИРСКОЙ ОБЛАСТИ «ВЛАДИМИРСКАЯ ОБЛАСТНАЯ ФИЛАРМОНИЯ»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58">
        <w:rPr>
          <w:rFonts w:ascii="Times New Roman" w:hAnsi="Times New Roman" w:cs="Times New Roman"/>
          <w:sz w:val="24"/>
          <w:szCs w:val="24"/>
        </w:rPr>
        <w:t>ИМУЩЕСТВА</w:t>
      </w:r>
    </w:p>
    <w:p w:rsidR="002578E3" w:rsidRPr="00540A58" w:rsidRDefault="002578E3" w:rsidP="00590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65"/>
        <w:gridCol w:w="1992"/>
        <w:gridCol w:w="1988"/>
      </w:tblGrid>
      <w:tr w:rsidR="002578E3" w:rsidRPr="00540A58" w:rsidTr="00862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578E3" w:rsidRPr="00540A58" w:rsidTr="008621B6">
        <w:trPr>
          <w:cantSplit/>
          <w:trHeight w:val="3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E3" w:rsidRPr="00540A58" w:rsidTr="008621B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имущества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учреждения, в том числе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стоимость закрепленного за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учреждением имущества 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104818,8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105713,6</w:t>
            </w:r>
          </w:p>
        </w:tc>
      </w:tr>
      <w:tr w:rsidR="002578E3" w:rsidRPr="00540A58" w:rsidTr="00862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стоимость недвижимого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закрепленного за автономным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учреждением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>
              <w:t>54023</w:t>
            </w:r>
            <w:r w:rsidRPr="00540A58">
              <w:t>,7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>
              <w:t>54023</w:t>
            </w:r>
            <w:r w:rsidRPr="00540A58">
              <w:t>,7</w:t>
            </w:r>
          </w:p>
        </w:tc>
      </w:tr>
      <w:tr w:rsidR="002578E3" w:rsidRPr="00540A58" w:rsidTr="00862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особо ценного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имущества, закрепленного за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автономным учреждением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>
              <w:t>32601</w:t>
            </w:r>
            <w:r w:rsidRPr="00540A58">
              <w:t>,</w:t>
            </w:r>
            <w: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>
              <w:t>32601</w:t>
            </w:r>
            <w:r w:rsidRPr="00540A58">
              <w:t>,</w:t>
            </w:r>
            <w:r>
              <w:t>6</w:t>
            </w:r>
          </w:p>
        </w:tc>
      </w:tr>
      <w:tr w:rsidR="002578E3" w:rsidRPr="00540A58" w:rsidTr="008621B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объектов недвижимого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закрепленных за автономным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(зданий, строений,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помещений)   (шт.)         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 w:rsidRPr="00540A58">
              <w:t>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jc w:val="center"/>
            </w:pPr>
            <w:r w:rsidRPr="00540A58">
              <w:t>3</w:t>
            </w:r>
          </w:p>
        </w:tc>
      </w:tr>
      <w:tr w:rsidR="002578E3" w:rsidRPr="00540A58" w:rsidTr="008621B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закрепленных за автономным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  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 w:rsidRPr="00540A58">
              <w:t>110,7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</w:p>
          <w:p w:rsidR="002578E3" w:rsidRPr="00540A58" w:rsidRDefault="002578E3" w:rsidP="005901E4">
            <w:pPr>
              <w:jc w:val="center"/>
            </w:pPr>
            <w:r>
              <w:t>59,35</w:t>
            </w:r>
          </w:p>
        </w:tc>
      </w:tr>
      <w:tr w:rsidR="002578E3" w:rsidRPr="00540A58" w:rsidTr="00862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Годовая арендная плата (</w:t>
            </w:r>
            <w:proofErr w:type="spell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начислено,                   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фактически получено 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            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  <w:p w:rsidR="002578E3" w:rsidRPr="00540A58" w:rsidRDefault="002578E3" w:rsidP="005901E4">
            <w:pPr>
              <w:jc w:val="center"/>
            </w:pPr>
            <w:r>
              <w:t>286,7</w:t>
            </w:r>
          </w:p>
        </w:tc>
      </w:tr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На какие цели использована полученная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арендная плата                        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здания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оборудования</w:t>
            </w:r>
          </w:p>
        </w:tc>
      </w:tr>
      <w:tr w:rsidR="002578E3" w:rsidRPr="00540A58" w:rsidTr="00862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о рассмотрении и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утверждении отчета наблюдательны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советом                               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</w:t>
            </w:r>
          </w:p>
        </w:tc>
      </w:tr>
    </w:tbl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p w:rsidR="002578E3" w:rsidRDefault="002578E3" w:rsidP="005901E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65"/>
        <w:gridCol w:w="1992"/>
        <w:gridCol w:w="1988"/>
      </w:tblGrid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8E3" w:rsidRPr="00540A58" w:rsidTr="00862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аблюдательного совета по отчету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наблюдательного совета:</w:t>
            </w:r>
          </w:p>
          <w:p w:rsidR="002578E3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ГАУК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филармония» и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галтерскую отчетность утвердить в срок до 01.06.2013 г.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публикацию утвержденной отчетности в газете «Владимирские ведомости»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наблюдательногосовета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ГАУК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0A58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филармония» и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галтерскую отчетность утвердить в срок до 01.06.2014 г.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публикацию утвержденной отчетности в газете «Владимирские ведомости»</w:t>
            </w:r>
          </w:p>
        </w:tc>
      </w:tr>
      <w:tr w:rsidR="002578E3" w:rsidRPr="00540A58" w:rsidTr="00862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8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сведения, включаемые по решению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либо его       </w:t>
            </w:r>
            <w:r w:rsidRPr="00540A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учредителя                  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E3" w:rsidRPr="00540A58" w:rsidRDefault="002578E3" w:rsidP="00590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8E3" w:rsidRPr="00540A58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Pr="00540A58" w:rsidRDefault="002578E3" w:rsidP="0059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A58">
        <w:rPr>
          <w:rFonts w:ascii="Times New Roman" w:hAnsi="Times New Roman" w:cs="Times New Roman"/>
          <w:sz w:val="24"/>
          <w:szCs w:val="24"/>
        </w:rPr>
        <w:t>Примечание: приводимые данные указываются соответственно в тыс. руб., кв. м, шт.</w:t>
      </w:r>
    </w:p>
    <w:p w:rsidR="002578E3" w:rsidRPr="00540A58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Pr="00540A58" w:rsidRDefault="002578E3" w:rsidP="0059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78E3" w:rsidRDefault="002578E3" w:rsidP="005901E4"/>
    <w:p w:rsidR="002578E3" w:rsidRPr="00540A58" w:rsidRDefault="002578E3" w:rsidP="005901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78E3" w:rsidRPr="00540A58" w:rsidRDefault="002578E3" w:rsidP="005901E4"/>
    <w:p w:rsidR="002578E3" w:rsidRDefault="002578E3" w:rsidP="005901E4"/>
    <w:sectPr w:rsidR="002578E3" w:rsidSect="00540A58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337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869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89E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2BB5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8E3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5D7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829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A58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1E4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715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2FDB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1B6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0F6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1D18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BD8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37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983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3AD3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18DB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523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523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2014-02-18T09:01:00Z</dcterms:created>
  <dcterms:modified xsi:type="dcterms:W3CDTF">2014-02-19T12:08:00Z</dcterms:modified>
</cp:coreProperties>
</file>